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4AB71" w14:textId="5393527A" w:rsidR="001D7850" w:rsidRDefault="001D7850" w:rsidP="007C5C8E">
      <w:pPr>
        <w:tabs>
          <w:tab w:val="center" w:pos="4252"/>
          <w:tab w:val="right" w:pos="8504"/>
        </w:tabs>
        <w:rPr>
          <w:rFonts w:ascii="Garamond" w:eastAsia="Garamond" w:hAnsi="Garamond" w:cs="Garamond"/>
          <w:b/>
          <w:sz w:val="22"/>
          <w:szCs w:val="22"/>
        </w:rPr>
      </w:pPr>
    </w:p>
    <w:p w14:paraId="3273B0AA" w14:textId="55CFE93C" w:rsidR="00113EB2" w:rsidRDefault="00113EB2" w:rsidP="00113EB2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ANEXO I</w:t>
      </w:r>
    </w:p>
    <w:p w14:paraId="2433979D" w14:textId="41843B28" w:rsidR="007C5C8E" w:rsidRDefault="007C5C8E" w:rsidP="00113EB2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PLANILLA DE COTIZACION.</w:t>
      </w:r>
    </w:p>
    <w:p w14:paraId="08DE4666" w14:textId="77777777" w:rsidR="007C5C8E" w:rsidRDefault="007C5C8E" w:rsidP="00113EB2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1B4D2C26" w14:textId="77777777" w:rsidR="00113EB2" w:rsidRDefault="00113EB2" w:rsidP="00113EB2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>
        <w:rPr>
          <w:rFonts w:ascii="Garamond" w:eastAsia="Garamond" w:hAnsi="Garamond" w:cs="Garamond"/>
          <w:highlight w:val="white"/>
        </w:rPr>
        <w:t xml:space="preserve">  </w:t>
      </w:r>
      <w:r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proofErr w:type="spellStart"/>
      <w:r>
        <w:rPr>
          <w:rFonts w:ascii="Garamond" w:eastAsia="Garamond" w:hAnsi="Garamond" w:cs="Garamond"/>
          <w:sz w:val="22"/>
          <w:szCs w:val="22"/>
          <w:highlight w:val="white"/>
        </w:rPr>
        <w:t>de</w:t>
      </w:r>
      <w:proofErr w:type="spellEnd"/>
      <w:r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14:paraId="7AA35EBB" w14:textId="77777777" w:rsidR="00113EB2" w:rsidRDefault="00113EB2" w:rsidP="00113EB2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Sr. Intendente de la </w:t>
      </w:r>
    </w:p>
    <w:p w14:paraId="68761D39" w14:textId="77777777" w:rsidR="00113EB2" w:rsidRDefault="00113EB2" w:rsidP="00113EB2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Municipalidad de Rawson</w:t>
      </w:r>
      <w:bookmarkStart w:id="0" w:name="_GoBack"/>
      <w:bookmarkEnd w:id="0"/>
    </w:p>
    <w:p w14:paraId="164C0620" w14:textId="77777777" w:rsidR="00113EB2" w:rsidRDefault="00113EB2" w:rsidP="00113EB2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Dr. Carlos Munisaga.</w:t>
      </w:r>
    </w:p>
    <w:p w14:paraId="7D93BB1C" w14:textId="77777777" w:rsidR="00113EB2" w:rsidRDefault="00113EB2" w:rsidP="00113EB2">
      <w:pPr>
        <w:keepNext/>
        <w:spacing w:line="276" w:lineRule="auto"/>
        <w:rPr>
          <w:sz w:val="22"/>
          <w:szCs w:val="22"/>
          <w:highlight w:val="white"/>
          <w:u w:val="single"/>
        </w:rPr>
      </w:pPr>
      <w:r>
        <w:rPr>
          <w:sz w:val="22"/>
          <w:szCs w:val="22"/>
          <w:highlight w:val="white"/>
          <w:u w:val="single"/>
        </w:rPr>
        <w:t>Su Despacho</w:t>
      </w:r>
    </w:p>
    <w:p w14:paraId="277E17EF" w14:textId="77777777" w:rsidR="00113EB2" w:rsidRDefault="00113EB2" w:rsidP="00113EB2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p w14:paraId="2B6901EB" w14:textId="77777777" w:rsidR="00113EB2" w:rsidRDefault="00113EB2" w:rsidP="00113EB2">
      <w:pPr>
        <w:keepNext/>
        <w:spacing w:before="243" w:after="140"/>
        <w:ind w:right="567"/>
        <w:jc w:val="both"/>
        <w:rPr>
          <w:sz w:val="20"/>
          <w:highlight w:val="white"/>
        </w:rPr>
      </w:pPr>
      <w:r>
        <w:rPr>
          <w:sz w:val="20"/>
          <w:highlight w:val="white"/>
        </w:rPr>
        <w:t xml:space="preserve"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</w:t>
      </w:r>
      <w:r>
        <w:rPr>
          <w:b/>
          <w:sz w:val="20"/>
          <w:highlight w:val="white"/>
        </w:rPr>
        <w:t xml:space="preserve">Licitación Pública </w:t>
      </w:r>
      <w:r w:rsidRPr="0030324A">
        <w:rPr>
          <w:b/>
          <w:sz w:val="20"/>
        </w:rPr>
        <w:t xml:space="preserve">Nº 19/2025 </w:t>
      </w:r>
      <w:r w:rsidRPr="0030324A">
        <w:rPr>
          <w:rFonts w:ascii="Garamond" w:eastAsia="Garamond" w:hAnsi="Garamond" w:cs="Garamond"/>
          <w:b/>
          <w:color w:val="00000A"/>
          <w:sz w:val="20"/>
        </w:rPr>
        <w:t>COMPRA DE COLUMNAS METALICAS TELESCOPICAS Y LUMINARIAS LED (PALETAS)</w:t>
      </w:r>
      <w:r w:rsidRPr="0030324A">
        <w:rPr>
          <w:b/>
          <w:sz w:val="20"/>
        </w:rPr>
        <w:t>”</w:t>
      </w:r>
      <w:r w:rsidRPr="0030324A">
        <w:rPr>
          <w:sz w:val="20"/>
        </w:rPr>
        <w:t xml:space="preserve"> ofrecemos </w:t>
      </w:r>
      <w:r>
        <w:rPr>
          <w:sz w:val="20"/>
          <w:highlight w:val="white"/>
        </w:rPr>
        <w:t>proveer el/los servicios y/o materiales, en un todo conforme con lo estipulado en el</w:t>
      </w:r>
      <w:r>
        <w:rPr>
          <w:sz w:val="22"/>
          <w:szCs w:val="22"/>
          <w:highlight w:val="white"/>
        </w:rPr>
        <w:t xml:space="preserve"> mencionado Pliego, con la siguiente cotización.</w:t>
      </w: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4020"/>
        <w:gridCol w:w="1640"/>
        <w:gridCol w:w="1020"/>
        <w:gridCol w:w="1505"/>
      </w:tblGrid>
      <w:tr w:rsidR="00113EB2" w:rsidRPr="005111C6" w14:paraId="0E85E839" w14:textId="77777777" w:rsidTr="00150280">
        <w:trPr>
          <w:trHeight w:val="46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62E5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  <w:t>ITEM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D2D0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  <w:t>ARTÍCULO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D7DDC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b/>
                <w:color w:val="000000"/>
                <w:sz w:val="16"/>
                <w:szCs w:val="16"/>
                <w:lang w:val="es-AR" w:eastAsia="es-AR"/>
              </w:rPr>
            </w:pPr>
            <w:r w:rsidRPr="005111C6">
              <w:rPr>
                <w:rFonts w:ascii="Calibri" w:hAnsi="Calibri" w:cs="Calibri"/>
                <w:b/>
                <w:color w:val="000000"/>
                <w:sz w:val="16"/>
                <w:szCs w:val="16"/>
                <w:lang w:val="es-AR" w:eastAsia="es-AR"/>
              </w:rPr>
              <w:t>PRESUPUESTO DESTINADO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23FD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b/>
                <w:color w:val="000000"/>
                <w:sz w:val="22"/>
                <w:szCs w:val="22"/>
                <w:lang w:val="es-AR" w:eastAsia="es-AR"/>
              </w:rPr>
              <w:t>CANT.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43D3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b/>
                <w:color w:val="000000"/>
                <w:sz w:val="16"/>
                <w:szCs w:val="16"/>
                <w:lang w:val="es-AR" w:eastAsia="es-AR"/>
              </w:rPr>
            </w:pPr>
            <w:r w:rsidRPr="005111C6">
              <w:rPr>
                <w:rFonts w:ascii="Calibri" w:hAnsi="Calibri" w:cs="Calibri"/>
                <w:b/>
                <w:color w:val="000000"/>
                <w:sz w:val="16"/>
                <w:szCs w:val="16"/>
                <w:lang w:val="es-AR" w:eastAsia="es-AR"/>
              </w:rPr>
              <w:t>(*) TOTAL POR ITEM</w:t>
            </w:r>
          </w:p>
        </w:tc>
      </w:tr>
      <w:tr w:rsidR="00113EB2" w:rsidRPr="005111C6" w14:paraId="70E14AE8" w14:textId="77777777" w:rsidTr="00150280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8762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1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88AD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Columna metálica telescópica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S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egún plano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3908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 $ 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19.635.000,00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95D6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19D7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113EB2" w:rsidRPr="005111C6" w14:paraId="4B20BA2A" w14:textId="77777777" w:rsidTr="00150280">
        <w:trPr>
          <w:trHeight w:val="6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A596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2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43659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Columna metálica telescópica dos brazos según plano (alternativa 01)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B96A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 $ 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10.418.000,00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037B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55C8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113EB2" w:rsidRPr="005111C6" w14:paraId="530D8D65" w14:textId="77777777" w:rsidTr="00150280">
        <w:trPr>
          <w:trHeight w:val="6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B54C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3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20EDC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Columna metálica telescópica dos brazos según plano (alternativa 02)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D720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 $ 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10.257.000,00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D23A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A840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113EB2" w:rsidRPr="005111C6" w14:paraId="4270F55A" w14:textId="77777777" w:rsidTr="00150280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35FB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4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B34E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Luminaria led 150W L paleta tipo Galaxy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77FF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 $ 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32.518.000,00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6879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C6F1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113EB2" w:rsidRPr="005111C6" w14:paraId="66E38C58" w14:textId="77777777" w:rsidTr="00150280">
        <w:trPr>
          <w:trHeight w:val="3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4375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5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971A" w14:textId="77777777" w:rsidR="00113EB2" w:rsidRPr="005111C6" w:rsidRDefault="00113EB2" w:rsidP="00150280">
            <w:pPr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Terminal identar cobre 16 mm²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91BE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 $           </w:t>
            </w: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 xml:space="preserve">6.316,05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19F1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E5F3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113EB2" w:rsidRPr="005111C6" w14:paraId="52EB67ED" w14:textId="77777777" w:rsidTr="00150280">
        <w:trPr>
          <w:trHeight w:val="300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E97B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E18A" w14:textId="77777777" w:rsidR="00113EB2" w:rsidRPr="005111C6" w:rsidRDefault="00113EB2" w:rsidP="00150280">
            <w:pPr>
              <w:textAlignment w:val="auto"/>
              <w:rPr>
                <w:sz w:val="20"/>
                <w:lang w:val="es-AR" w:eastAsia="es-AR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140A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TOTAL FINAL (*)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CA95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</w:p>
        </w:tc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6EDA" w14:textId="77777777" w:rsidR="00113EB2" w:rsidRPr="005111C6" w:rsidRDefault="00113EB2" w:rsidP="00150280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5111C6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</w:tbl>
    <w:p w14:paraId="69931C4C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14:paraId="4BB18240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14:paraId="73DEA7A4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14:paraId="3FD228FA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14:paraId="7C7AD5F5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0F6F21BA" w14:textId="77777777" w:rsidR="009F750A" w:rsidRDefault="009F750A" w:rsidP="009F750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356D8AA7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14:paraId="466CF758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5D59BA2B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5647DD3C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1DFF29EE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60F84ED9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30F5CE4C" w14:textId="77777777" w:rsidR="009F750A" w:rsidRDefault="009F750A" w:rsidP="009F750A">
      <w:pPr>
        <w:keepNext/>
        <w:spacing w:line="276" w:lineRule="auto"/>
        <w:jc w:val="right"/>
        <w:rPr>
          <w:rFonts w:ascii="Garamond" w:eastAsia="Garamond" w:hAnsi="Garamond" w:cs="Garamond"/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14:paraId="60F80FED" w14:textId="77777777" w:rsidR="009F750A" w:rsidRDefault="009F750A" w:rsidP="009F750A">
      <w:pPr>
        <w:spacing w:line="276" w:lineRule="auto"/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2787DA88" w14:textId="77777777" w:rsidR="009F750A" w:rsidRDefault="009F750A" w:rsidP="009F750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14:paraId="72FC12C4" w14:textId="77777777" w:rsidR="001D7850" w:rsidRDefault="001D7850" w:rsidP="009F750A">
      <w:pPr>
        <w:spacing w:line="276" w:lineRule="auto"/>
        <w:jc w:val="center"/>
      </w:pPr>
    </w:p>
    <w:sectPr w:rsidR="001D7850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B89CD" w14:textId="77777777" w:rsidR="00D64F6A" w:rsidRDefault="00D64F6A">
      <w:r>
        <w:separator/>
      </w:r>
    </w:p>
  </w:endnote>
  <w:endnote w:type="continuationSeparator" w:id="0">
    <w:p w14:paraId="36B1C3CD" w14:textId="77777777" w:rsidR="00D64F6A" w:rsidRDefault="00D6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4B556812-F809-40B6-ADF4-DDB39A1786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DCAAA77-E422-4B58-A477-13CF86337F7B}"/>
    <w:embedItalic r:id="rId3" w:fontKey="{F56FC6ED-6878-4945-B5E5-314FA342CA8D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12C0F040-2185-406D-9AE2-C11BEEA3EC7C}"/>
    <w:embedBold r:id="rId5" w:fontKey="{D4C04AB5-6145-4AE8-8A52-EF38A88494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6D9E599-83AA-4266-A214-C76D414B52B6}"/>
    <w:embedBold r:id="rId7" w:fontKey="{E6344133-45A4-4BA4-9EFE-BE1226224B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FB33A" w14:textId="77777777" w:rsidR="00D64F6A" w:rsidRDefault="00D64F6A">
      <w:r>
        <w:separator/>
      </w:r>
    </w:p>
  </w:footnote>
  <w:footnote w:type="continuationSeparator" w:id="0">
    <w:p w14:paraId="7DABA14B" w14:textId="77777777" w:rsidR="00D64F6A" w:rsidRDefault="00D6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E9227" w14:textId="77777777" w:rsidR="001D7850" w:rsidRDefault="00ED2BD2">
    <w:pPr>
      <w:tabs>
        <w:tab w:val="center" w:pos="4252"/>
        <w:tab w:val="right" w:pos="8504"/>
      </w:tabs>
      <w:jc w:val="right"/>
    </w:pPr>
    <w:r>
      <w:rPr>
        <w:noProof/>
        <w:sz w:val="24"/>
        <w:szCs w:val="24"/>
        <w:lang w:val="es-AR" w:eastAsia="es-AR"/>
      </w:rPr>
      <w:drawing>
        <wp:inline distT="0" distB="0" distL="0" distR="0" wp14:anchorId="53D7BF35" wp14:editId="16CF4639">
          <wp:extent cx="621825" cy="782768"/>
          <wp:effectExtent l="0" t="0" r="0" b="0"/>
          <wp:docPr id="2" name="image2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8C5B6C0" wp14:editId="4400A683">
              <wp:simplePos x="0" y="0"/>
              <wp:positionH relativeFrom="column">
                <wp:posOffset>877253</wp:posOffset>
              </wp:positionH>
              <wp:positionV relativeFrom="paragraph">
                <wp:posOffset>0</wp:posOffset>
              </wp:positionV>
              <wp:extent cx="3847148" cy="52271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C35C" w14:textId="77777777" w:rsidR="001D7850" w:rsidRDefault="00ED2BD2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00537D1D" w14:textId="55A49DEF" w:rsidR="001D7850" w:rsidRDefault="00ED2BD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LICITACION PÚBLICA Nº </w:t>
                          </w:r>
                          <w:r w:rsidR="00E70D8B"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/2025</w:t>
                          </w:r>
                        </w:p>
                        <w:p w14:paraId="1DF3691A" w14:textId="77777777" w:rsidR="001D7850" w:rsidRDefault="001D78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C5B6C0" id="Rectángulo 1" o:spid="_x0000_s1026" style="position:absolute;left:0;text-align:left;margin-left:69.1pt;margin-top:0;width:302.95pt;height:41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" filled="f" stroked="f">
              <v:textbox inset="2.53958mm,1.2694mm,2.53958mm,1.2694mm">
                <w:txbxContent>
                  <w:p w14:paraId="6800C35C" w14:textId="77777777" w:rsidR="001D7850" w:rsidRDefault="00ED2BD2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14:paraId="00537D1D" w14:textId="55A49DEF" w:rsidR="001D7850" w:rsidRDefault="00ED2BD2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LICITACION PÚBLICA Nº </w:t>
                    </w:r>
                    <w:r w:rsidR="00E70D8B"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19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/2025</w:t>
                    </w:r>
                  </w:p>
                  <w:p w14:paraId="1DF3691A" w14:textId="77777777" w:rsidR="001D7850" w:rsidRDefault="001D785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50"/>
    <w:rsid w:val="00113EB2"/>
    <w:rsid w:val="001337FE"/>
    <w:rsid w:val="001D7850"/>
    <w:rsid w:val="00361676"/>
    <w:rsid w:val="00401083"/>
    <w:rsid w:val="005B436E"/>
    <w:rsid w:val="0074267C"/>
    <w:rsid w:val="007C5C8E"/>
    <w:rsid w:val="009F750A"/>
    <w:rsid w:val="00D64F6A"/>
    <w:rsid w:val="00E70D8B"/>
    <w:rsid w:val="00ED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4B290"/>
  <w15:docId w15:val="{AB69FCF6-21C3-44C9-863A-588E9FF4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A2A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2A2A"/>
    <w:pPr>
      <w:keepNext/>
      <w:keepLines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AR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2A2A"/>
    <w:pPr>
      <w:keepNext/>
      <w:keepLines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72A2A"/>
    <w:pPr>
      <w:keepNext/>
      <w:keepLines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s-AR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72A2A"/>
    <w:pPr>
      <w:keepNext/>
      <w:keepLines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AR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2A2A"/>
    <w:pPr>
      <w:keepNext/>
      <w:keepLines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AR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2A2A"/>
    <w:pPr>
      <w:keepNext/>
      <w:keepLines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AR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2A2A"/>
    <w:pPr>
      <w:keepNext/>
      <w:keepLines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AR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2A2A"/>
    <w:pPr>
      <w:keepNext/>
      <w:keepLines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AR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2A2A"/>
    <w:pPr>
      <w:keepNext/>
      <w:keepLines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72A2A"/>
    <w:pPr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AR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472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72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72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2A2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2A2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2A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2A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2A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2A2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72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78" w:lineRule="auto"/>
    </w:pPr>
    <w:rPr>
      <w:rFonts w:ascii="Aptos" w:eastAsia="Aptos" w:hAnsi="Aptos" w:cs="Aptos"/>
      <w:color w:val="595959"/>
    </w:rPr>
  </w:style>
  <w:style w:type="character" w:customStyle="1" w:styleId="SubttuloCar">
    <w:name w:val="Subtítulo Car"/>
    <w:basedOn w:val="Fuentedeprrafopredeter"/>
    <w:link w:val="Subttulo"/>
    <w:uiPriority w:val="11"/>
    <w:rsid w:val="00472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72A2A"/>
    <w:pPr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AR" w:eastAsia="en-US"/>
    </w:rPr>
  </w:style>
  <w:style w:type="character" w:customStyle="1" w:styleId="CitaCar">
    <w:name w:val="Cita Car"/>
    <w:basedOn w:val="Fuentedeprrafopredeter"/>
    <w:link w:val="Cita"/>
    <w:uiPriority w:val="29"/>
    <w:rsid w:val="00472A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72A2A"/>
    <w:pPr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4"/>
      <w:szCs w:val="24"/>
      <w:lang w:val="es-AR" w:eastAsia="en-US"/>
    </w:rPr>
  </w:style>
  <w:style w:type="character" w:styleId="nfasisintenso">
    <w:name w:val="Intense Emphasis"/>
    <w:basedOn w:val="Fuentedeprrafopredeter"/>
    <w:uiPriority w:val="21"/>
    <w:qFormat/>
    <w:rsid w:val="00472A2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72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AR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72A2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72A2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39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3913"/>
    <w:rPr>
      <w:rFonts w:ascii="Times New Roman" w:eastAsia="Times New Roman" w:hAnsi="Times New Roman" w:cs="Times New Roman"/>
      <w:kern w:val="0"/>
      <w:sz w:val="28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D339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913"/>
    <w:rPr>
      <w:rFonts w:ascii="Times New Roman" w:eastAsia="Times New Roman" w:hAnsi="Times New Roman" w:cs="Times New Roman"/>
      <w:kern w:val="0"/>
      <w:sz w:val="28"/>
      <w:szCs w:val="20"/>
      <w:lang w:val="es-ES_tradnl"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NPiYi7uePeDULTXu6h3Q3tjyA==">CgMxLjAyCWguMnM4ZXlvMTgAciExMHNTZGZTeXdpOE5JVFVOVFEzbzM5V2lwNEU4eGszNHk=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moore</dc:creator>
  <cp:lastModifiedBy>Hcienda03</cp:lastModifiedBy>
  <cp:revision>5</cp:revision>
  <dcterms:created xsi:type="dcterms:W3CDTF">2025-05-05T16:33:00Z</dcterms:created>
  <dcterms:modified xsi:type="dcterms:W3CDTF">2025-05-29T17:07:00Z</dcterms:modified>
</cp:coreProperties>
</file>