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67" w:rsidRPr="00F062F9" w:rsidRDefault="009F4867" w:rsidP="009F4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062F9"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val="es-AR"/>
        </w:rPr>
        <w:t>ANEXO I</w:t>
      </w:r>
    </w:p>
    <w:p w:rsidR="009F4867" w:rsidRPr="00F062F9" w:rsidRDefault="009F4867" w:rsidP="009F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F4867" w:rsidRPr="00F062F9" w:rsidRDefault="009F4867" w:rsidP="009F4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062F9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val="es-AR"/>
        </w:rPr>
        <w:t>PLANILLA DE COTIZACIÓN</w:t>
      </w:r>
    </w:p>
    <w:p w:rsidR="009F4867" w:rsidRPr="00F062F9" w:rsidRDefault="009F4867" w:rsidP="009F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F4867" w:rsidRPr="00F062F9" w:rsidRDefault="009F4867" w:rsidP="009F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062F9">
        <w:rPr>
          <w:rFonts w:ascii="Garamond" w:eastAsia="Times New Roman" w:hAnsi="Garamond" w:cs="Times New Roman"/>
          <w:color w:val="000000"/>
          <w:sz w:val="28"/>
          <w:szCs w:val="28"/>
          <w:lang w:val="es-AR"/>
        </w:rPr>
        <w:t>                                                          </w:t>
      </w:r>
      <w:r w:rsidRPr="00F062F9">
        <w:rPr>
          <w:rFonts w:ascii="Garamond" w:eastAsia="Times New Roman" w:hAnsi="Garamond" w:cs="Times New Roman"/>
          <w:color w:val="000000"/>
          <w:lang w:val="es-AR"/>
        </w:rPr>
        <w:t>San Juan</w:t>
      </w:r>
      <w:r w:rsidRPr="00F062F9">
        <w:rPr>
          <w:rFonts w:ascii="Garamond" w:eastAsia="Times New Roman" w:hAnsi="Garamond" w:cs="Times New Roman"/>
          <w:color w:val="000000"/>
          <w:u w:val="single"/>
          <w:lang w:val="es-AR"/>
        </w:rPr>
        <w:t xml:space="preserve">       </w:t>
      </w:r>
      <w:r w:rsidRPr="00F062F9">
        <w:rPr>
          <w:rFonts w:ascii="Garamond" w:eastAsia="Times New Roman" w:hAnsi="Garamond" w:cs="Times New Roman"/>
          <w:color w:val="000000"/>
          <w:lang w:val="es-AR"/>
        </w:rPr>
        <w:t xml:space="preserve"> de </w:t>
      </w:r>
      <w:r w:rsidRPr="00F062F9">
        <w:rPr>
          <w:rFonts w:ascii="Garamond" w:eastAsia="Times New Roman" w:hAnsi="Garamond" w:cs="Times New Roman"/>
          <w:color w:val="000000"/>
          <w:u w:val="single"/>
          <w:lang w:val="es-AR"/>
        </w:rPr>
        <w:t>                  </w:t>
      </w:r>
      <w:r w:rsidRPr="00F062F9">
        <w:rPr>
          <w:rFonts w:ascii="Garamond" w:eastAsia="Times New Roman" w:hAnsi="Garamond" w:cs="Times New Roman"/>
          <w:color w:val="000000"/>
          <w:lang w:val="es-AR"/>
        </w:rPr>
        <w:t> de 2024</w:t>
      </w:r>
    </w:p>
    <w:p w:rsidR="009F4867" w:rsidRPr="00F062F9" w:rsidRDefault="009F4867" w:rsidP="009F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062F9">
        <w:rPr>
          <w:rFonts w:ascii="Calibri" w:eastAsia="Times New Roman" w:hAnsi="Calibri" w:cs="Calibri"/>
          <w:color w:val="000000"/>
          <w:lang w:val="es-AR"/>
        </w:rPr>
        <w:t>Sr. Intendente de la </w:t>
      </w:r>
    </w:p>
    <w:p w:rsidR="009F4867" w:rsidRPr="00F062F9" w:rsidRDefault="009F4867" w:rsidP="009F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062F9">
        <w:rPr>
          <w:rFonts w:ascii="Calibri" w:eastAsia="Times New Roman" w:hAnsi="Calibri" w:cs="Calibri"/>
          <w:color w:val="000000"/>
          <w:lang w:val="es-AR"/>
        </w:rPr>
        <w:t>Municipalidad de Rawson</w:t>
      </w:r>
    </w:p>
    <w:p w:rsidR="009F4867" w:rsidRPr="00F062F9" w:rsidRDefault="009F4867" w:rsidP="009F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062F9">
        <w:rPr>
          <w:rFonts w:ascii="Calibri" w:eastAsia="Times New Roman" w:hAnsi="Calibri" w:cs="Calibri"/>
          <w:color w:val="000000"/>
          <w:lang w:val="es-AR"/>
        </w:rPr>
        <w:t>Dr. Carlos Munisaga.</w:t>
      </w:r>
    </w:p>
    <w:p w:rsidR="009F4867" w:rsidRPr="00F062F9" w:rsidRDefault="009F4867" w:rsidP="009F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062F9">
        <w:rPr>
          <w:rFonts w:ascii="Times New Roman" w:eastAsia="Times New Roman" w:hAnsi="Times New Roman" w:cs="Times New Roman"/>
          <w:color w:val="000000"/>
          <w:u w:val="single"/>
          <w:lang w:val="es-AR"/>
        </w:rPr>
        <w:t>Su Despacho</w:t>
      </w:r>
    </w:p>
    <w:p w:rsidR="009F4867" w:rsidRPr="00F062F9" w:rsidRDefault="009F4867" w:rsidP="009F4867">
      <w:pPr>
        <w:spacing w:before="243" w:after="14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062F9">
        <w:rPr>
          <w:rFonts w:ascii="Times New Roman" w:eastAsia="Times New Roman" w:hAnsi="Times New Roman" w:cs="Times New Roman"/>
          <w:color w:val="000000"/>
          <w:lang w:val="es-AR"/>
        </w:rPr>
        <w:t xml:space="preserve">El/la que suscribe …………………………… con domicilio legal en calle…..................................... Nº.................. de la provincia de San Juan, dirección de mail……………………………………...…………… con pleno conocimiento del Pliego del llamado a </w:t>
      </w:r>
      <w:r w:rsidRPr="00F062F9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Licitación Pública Nº 20/2024 –</w:t>
      </w:r>
      <w:r w:rsidRPr="00F062F9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val="es-AR"/>
        </w:rPr>
        <w:t>“</w:t>
      </w:r>
      <w:r w:rsidRPr="00F062F9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Compra de accesorios para alumbrado público”</w:t>
      </w:r>
      <w:r w:rsidRPr="00F062F9">
        <w:rPr>
          <w:rFonts w:ascii="Times New Roman" w:eastAsia="Times New Roman" w:hAnsi="Times New Roman" w:cs="Times New Roman"/>
          <w:color w:val="000000"/>
          <w:lang w:val="es-AR"/>
        </w:rPr>
        <w:t xml:space="preserve"> ofrecemos proveer el/los servicios y/o materiales, en un todo conforme con lo estipulado en el</w:t>
      </w:r>
      <w:r w:rsidRPr="00F062F9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mencionado Pliego, con la siguiente cotización.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932"/>
        <w:gridCol w:w="451"/>
        <w:gridCol w:w="1232"/>
        <w:gridCol w:w="1111"/>
        <w:gridCol w:w="1029"/>
        <w:gridCol w:w="1742"/>
      </w:tblGrid>
      <w:tr w:rsidR="009F4867" w:rsidRPr="009F4867" w:rsidTr="009F4867">
        <w:trPr>
          <w:trHeight w:val="22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ÍTEM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ATÍCULO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IMPORTE TOTAL.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CANT. COTIZADA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PRECIO UNIT. (*)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$ IMPORTE FINAL POR ITEM (**)</w:t>
            </w:r>
          </w:p>
        </w:tc>
      </w:tr>
      <w:tr w:rsidR="009F4867" w:rsidRPr="009F4867" w:rsidTr="00F062F9">
        <w:trPr>
          <w:trHeight w:val="452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F062F9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</w:pPr>
            <w:r w:rsidRPr="00F062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AR"/>
              </w:rPr>
              <w:t>POSTE 7,5 MTS DE MADERA TRATADA CON SALES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C/U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$2.474.405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4867" w:rsidRPr="009F4867" w:rsidTr="00F062F9">
        <w:trPr>
          <w:trHeight w:val="402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F062F9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</w:pPr>
            <w:r w:rsidRPr="00F062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AR"/>
              </w:rPr>
              <w:t>COLUMNA METÁLICA RECTA DE 8 MTS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C/U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$11.051.189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4867" w:rsidRPr="009F4867" w:rsidTr="009F4867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F062F9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F062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AR"/>
              </w:rPr>
              <w:t>BRAZO PESCANTE RECTO DE 3,2MTS60MM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$9.654.603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867" w:rsidRPr="009F4867" w:rsidTr="009F4867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F062F9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F062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AR"/>
              </w:rPr>
              <w:t>CABLE UNIPOLAR ALUMINIO PROTEGIDO PVC DE 16MM²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$1.200.000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867" w:rsidRPr="009F4867" w:rsidTr="009F4867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F062F9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F062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AR"/>
              </w:rPr>
              <w:t>CABLE UNIPOLAR ALUMINIO PROTEGIDO PVC DE 25MM²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$1.200.000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867" w:rsidRPr="009F4867" w:rsidTr="009F4867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F062F9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F062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AR"/>
              </w:rPr>
              <w:t>CABLE PREENSAMBLADO DE ALUMINIO 2X16MM2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$1.200.000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867" w:rsidRPr="009F4867" w:rsidTr="009F4867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F062F9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F062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AR"/>
              </w:rPr>
              <w:t>CABLE PREENSAMBLADO DE ALUMINIO 4X16MM²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$1.200.000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867" w:rsidRPr="009F4867" w:rsidTr="00F062F9">
        <w:trPr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F062F9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F062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AR"/>
              </w:rPr>
              <w:t>CABLE SUBTERRANEO DE 4X4 MM²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$2.445.397,02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867" w:rsidRPr="009F4867" w:rsidTr="00F062F9">
        <w:trPr>
          <w:trHeight w:val="264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FINAL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$30.425</w:t>
            </w:r>
            <w:bookmarkStart w:id="0" w:name="_GoBack"/>
            <w:bookmarkEnd w:id="0"/>
            <w:r w:rsidRPr="009F48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.594,02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867" w:rsidRPr="00F062F9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F4867" w:rsidRPr="00F062F9" w:rsidRDefault="009F4867" w:rsidP="009F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062F9">
        <w:rPr>
          <w:rFonts w:ascii="Garamond" w:eastAsia="Times New Roman" w:hAnsi="Garamond" w:cs="Times New Roman"/>
          <w:color w:val="000000"/>
          <w:sz w:val="16"/>
          <w:szCs w:val="16"/>
          <w:lang w:val="es-AR"/>
        </w:rPr>
        <w:t>(*) Precios a consumidor final en pesos argentinos.</w:t>
      </w:r>
    </w:p>
    <w:p w:rsidR="009F4867" w:rsidRPr="00F062F9" w:rsidRDefault="009F4867" w:rsidP="009F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062F9">
        <w:rPr>
          <w:rFonts w:ascii="Garamond" w:eastAsia="Times New Roman" w:hAnsi="Garamond" w:cs="Times New Roman"/>
          <w:color w:val="000000"/>
          <w:sz w:val="16"/>
          <w:szCs w:val="16"/>
          <w:lang w:val="es-AR"/>
        </w:rPr>
        <w:t>(**) El importe final por ítem  debra coincidir con el valor de la columna “Importe Total”.</w:t>
      </w:r>
    </w:p>
    <w:p w:rsidR="009F4867" w:rsidRPr="00F062F9" w:rsidRDefault="009F4867" w:rsidP="009F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F4867" w:rsidRPr="00F062F9" w:rsidRDefault="009F4867" w:rsidP="009F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062F9">
        <w:rPr>
          <w:rFonts w:ascii="Garamond" w:eastAsia="Times New Roman" w:hAnsi="Garamond" w:cs="Times New Roman"/>
          <w:color w:val="000000"/>
          <w:lang w:val="es-AR"/>
        </w:rPr>
        <w:t>EL TOTAL FINAL SON PESOS: </w:t>
      </w:r>
    </w:p>
    <w:p w:rsidR="009F4867" w:rsidRPr="00F062F9" w:rsidRDefault="009F4867" w:rsidP="009F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F4867" w:rsidRPr="00F062F9" w:rsidRDefault="009F4867" w:rsidP="009F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062F9">
        <w:rPr>
          <w:rFonts w:ascii="Garamond" w:eastAsia="Times New Roman" w:hAnsi="Garamond" w:cs="Times New Roman"/>
          <w:color w:val="000000"/>
          <w:lang w:val="es-AR"/>
        </w:rPr>
        <w:t>…………………………………………………………………………………………………</w:t>
      </w:r>
    </w:p>
    <w:p w:rsidR="009F4867" w:rsidRPr="00F062F9" w:rsidRDefault="009F4867" w:rsidP="009F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F4867" w:rsidRPr="00F062F9" w:rsidRDefault="009F4867" w:rsidP="009F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062F9">
        <w:rPr>
          <w:rFonts w:ascii="Garamond" w:eastAsia="Times New Roman" w:hAnsi="Garamond" w:cs="Times New Roman"/>
          <w:color w:val="000000"/>
          <w:lang w:val="es-AR"/>
        </w:rPr>
        <w:t>…………………………………………………………………………………………….</w:t>
      </w:r>
    </w:p>
    <w:p w:rsidR="009F4867" w:rsidRPr="00F062F9" w:rsidRDefault="009F4867" w:rsidP="009F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F4867" w:rsidRPr="00F062F9" w:rsidRDefault="009F4867" w:rsidP="009F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062F9">
        <w:rPr>
          <w:rFonts w:ascii="Times New Roman" w:eastAsia="Times New Roman" w:hAnsi="Times New Roman" w:cs="Times New Roman"/>
          <w:color w:val="000000"/>
          <w:lang w:val="es-AR"/>
        </w:rPr>
        <w:t>Tiempo de entrega: ………………………….</w:t>
      </w:r>
    </w:p>
    <w:p w:rsidR="009F4867" w:rsidRPr="00F062F9" w:rsidRDefault="009F4867" w:rsidP="009F48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F4867" w:rsidRPr="00F062F9" w:rsidRDefault="009F4867" w:rsidP="009F4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062F9">
        <w:rPr>
          <w:rFonts w:ascii="Garamond" w:eastAsia="Times New Roman" w:hAnsi="Garamond" w:cs="Times New Roman"/>
          <w:color w:val="000000"/>
          <w:lang w:val="es-AR"/>
        </w:rPr>
        <w:t>………………………..…………</w:t>
      </w:r>
    </w:p>
    <w:p w:rsidR="009F4867" w:rsidRPr="00F062F9" w:rsidRDefault="009F4867" w:rsidP="009F4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062F9">
        <w:rPr>
          <w:rFonts w:ascii="Garamond" w:eastAsia="Times New Roman" w:hAnsi="Garamond" w:cs="Times New Roman"/>
          <w:color w:val="000000"/>
          <w:sz w:val="24"/>
          <w:szCs w:val="24"/>
          <w:lang w:val="es-AR"/>
        </w:rPr>
        <w:t>Firma y aclaración del oferente.</w:t>
      </w:r>
    </w:p>
    <w:p w:rsidR="00767F92" w:rsidRPr="00F062F9" w:rsidRDefault="00767F92">
      <w:pPr>
        <w:rPr>
          <w:lang w:val="es-AR"/>
        </w:rPr>
      </w:pPr>
    </w:p>
    <w:sectPr w:rsidR="00767F92" w:rsidRPr="00F062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67"/>
    <w:rsid w:val="00767F92"/>
    <w:rsid w:val="009F4867"/>
    <w:rsid w:val="00F0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387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Hacienda02</dc:creator>
  <cp:keywords/>
  <dc:description/>
  <cp:lastModifiedBy>FM</cp:lastModifiedBy>
  <cp:revision>2</cp:revision>
  <dcterms:created xsi:type="dcterms:W3CDTF">2024-07-17T13:21:00Z</dcterms:created>
  <dcterms:modified xsi:type="dcterms:W3CDTF">2024-07-17T20:05:00Z</dcterms:modified>
</cp:coreProperties>
</file>